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51" w:rsidRDefault="002C1E51" w:rsidP="002C1E5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บก.01</w:t>
      </w:r>
    </w:p>
    <w:p w:rsidR="002C1E51" w:rsidRDefault="002C1E51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1E51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ตารางแสดงวงเงินงบป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ระมาณที่ได้รับจัดสรรและราคากลาง </w:t>
      </w: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(ราคาอ้างอิง)</w:t>
      </w:r>
      <w:bookmarkStart w:id="0" w:name="_GoBack"/>
      <w:bookmarkEnd w:id="0"/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07DA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2BD8D3" wp14:editId="0829D49F">
                <wp:simplePos x="0" y="0"/>
                <wp:positionH relativeFrom="column">
                  <wp:posOffset>-128905</wp:posOffset>
                </wp:positionH>
                <wp:positionV relativeFrom="paragraph">
                  <wp:posOffset>188595</wp:posOffset>
                </wp:positionV>
                <wp:extent cx="6162675" cy="45339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3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97D19" id="สี่เหลี่ยมผืนผ้า 1" o:spid="_x0000_s1026" style="position:absolute;margin-left:-10.15pt;margin-top:14.85pt;width:485.25pt;height:3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" fillcolor="white [3201]" strokecolor="black [3200]" strokeweight="2pt"/>
            </w:pict>
          </mc:Fallback>
        </mc:AlternateContent>
      </w:r>
    </w:p>
    <w:p w:rsidR="00BA389B" w:rsidRPr="009307DA" w:rsidRDefault="00BA389B" w:rsidP="00BA3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30AC" w:rsidRDefault="00BA389B" w:rsidP="0001464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1.ชื่อโครงการ</w:t>
      </w:r>
      <w:r w:rsidRPr="009307D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1D118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จัดซื้อวัสดุอาหารเสริม (นม) </w:t>
      </w:r>
      <w:r w:rsidR="00264423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</w:t>
      </w:r>
      <w:r w:rsidR="0057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</w:t>
      </w:r>
      <w:proofErr w:type="spellStart"/>
      <w:r w:rsidR="00264423">
        <w:rPr>
          <w:rFonts w:ascii="TH SarabunPSK" w:hAnsi="TH SarabunPSK" w:cs="TH SarabunPSK" w:hint="cs"/>
          <w:sz w:val="32"/>
          <w:szCs w:val="32"/>
          <w:u w:val="dotted"/>
          <w:cs/>
        </w:rPr>
        <w:t>สพฐ</w:t>
      </w:r>
      <w:proofErr w:type="spellEnd"/>
      <w:r w:rsidR="0057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.) </w:t>
      </w:r>
      <w:r w:rsidR="00C90DB5">
        <w:rPr>
          <w:rFonts w:ascii="TH SarabunPSK" w:hAnsi="TH SarabunPSK" w:cs="TH SarabunPSK"/>
          <w:sz w:val="32"/>
          <w:szCs w:val="32"/>
          <w:u w:val="dotted"/>
          <w:cs/>
        </w:rPr>
        <w:t xml:space="preserve">ประจำภาคเรียนที่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1949D3">
        <w:rPr>
          <w:rFonts w:ascii="TH SarabunPSK" w:hAnsi="TH SarabunPSK" w:cs="TH SarabunPSK" w:hint="cs"/>
          <w:sz w:val="32"/>
          <w:szCs w:val="32"/>
          <w:u w:val="dotted"/>
          <w:cs/>
        </w:rPr>
        <w:t>/256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ตั้งแต่วันที่ </w:t>
      </w:r>
      <w:r w:rsidR="005F3F6B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พฤษภาคม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ถึง 30 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มิถุนายน</w:t>
      </w:r>
      <w:r w:rsidR="00E079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256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5F3F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เป็น </w:t>
      </w:r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>นมพาส</w:t>
      </w:r>
      <w:proofErr w:type="spellStart"/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>เจอร์ไรส์</w:t>
      </w:r>
      <w:proofErr w:type="spellEnd"/>
      <w:r w:rsidR="00C512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(ชนิดถุง)</w:t>
      </w:r>
      <w:r w:rsidR="00BB35E4" w:rsidRPr="00BB35E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BA389B" w:rsidRPr="001D1181" w:rsidRDefault="00BA389B" w:rsidP="0001464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หน่วยงานเจ้าของโครงการ</w:t>
      </w:r>
      <w:r w:rsidR="001D118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กองการศึกษา</w:t>
      </w:r>
      <w:r w:rsidR="00BA30AC">
        <w:rPr>
          <w:rFonts w:ascii="TH SarabunPSK" w:hAnsi="TH SarabunPSK" w:cs="TH SarabunPSK" w:hint="cs"/>
          <w:sz w:val="32"/>
          <w:szCs w:val="32"/>
          <w:u w:val="dotted"/>
          <w:cs/>
        </w:rPr>
        <w:t>ฯ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องค์การบริหารส่วนตำบลแก้มอ้น</w:t>
      </w:r>
    </w:p>
    <w:p w:rsidR="00BA389B" w:rsidRPr="009307DA" w:rsidRDefault="00BA389B" w:rsidP="0001464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A30AC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วงเงินงบประมาณที่ได้รับจัดสรร</w:t>
      </w:r>
      <w:r w:rsidR="00C5120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C528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16</w:t>
      </w:r>
      <w:r w:rsidR="002C1E5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6,042.11</w:t>
      </w:r>
      <w:r w:rsidR="0026442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.-</w:t>
      </w: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824E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>(</w:t>
      </w:r>
      <w:r w:rsidR="002C1E51">
        <w:rPr>
          <w:rFonts w:ascii="TH SarabunPSK" w:hAnsi="TH SarabunPSK" w:cs="TH SarabunPSK" w:hint="cs"/>
          <w:sz w:val="32"/>
          <w:szCs w:val="32"/>
          <w:u w:val="dotted"/>
          <w:cs/>
        </w:rPr>
        <w:t>หนึ่งแสนหกหมื่นหกพันสี่สิบสองบาทสิบเอ็ดสตาง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ค์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)     </w:t>
      </w:r>
      <w:r w:rsidRPr="009307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:rsidR="006167F2" w:rsidRDefault="00BA389B" w:rsidP="004469D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3.วันที่กำหนดราคากลาง (ราคาอ้างอิง</w:t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ตามประกาศคณะกรรมการโคนมและผลิตภัณฑ์นม เรื่องหลักเกณฑ์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และวิธีการดำเนินงานโครงการอาหารเสริม (นม) โรงเรียน 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.1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BA30AC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เมื่อวันที่ 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15</w:t>
      </w:r>
      <w:r w:rsidR="004469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พฤษภาคม 256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</w:p>
    <w:p w:rsidR="00FD1DC0" w:rsidRPr="006167F2" w:rsidRDefault="006167F2" w:rsidP="006167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นมพาส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เจอร์ไรส์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รสจืด  ชนิดถุง      ถุงละ 6.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89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BA389B" w:rsidRPr="00FD1DC0" w:rsidRDefault="00FD1DC0" w:rsidP="00FD1D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="006167F2">
        <w:rPr>
          <w:rFonts w:ascii="TH SarabunPSK" w:hAnsi="TH SarabunPSK" w:cs="TH SarabunPSK" w:hint="cs"/>
          <w:sz w:val="32"/>
          <w:szCs w:val="32"/>
          <w:cs/>
        </w:rPr>
        <w:t>2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นมยู.</w:t>
      </w:r>
      <w:proofErr w:type="spellStart"/>
      <w:r>
        <w:rPr>
          <w:rFonts w:ascii="TH SarabunPSK" w:hAnsi="TH SarabunPSK" w:cs="TH SarabunPSK" w:hint="cs"/>
          <w:sz w:val="32"/>
          <w:szCs w:val="32"/>
          <w:u w:val="dotted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u w:val="dotted"/>
          <w:cs/>
        </w:rPr>
        <w:t>.ที ร</w:t>
      </w:r>
      <w:r w:rsidR="00B341AF">
        <w:rPr>
          <w:rFonts w:ascii="TH SarabunPSK" w:hAnsi="TH SarabunPSK" w:cs="TH SarabunPSK" w:hint="cs"/>
          <w:sz w:val="32"/>
          <w:szCs w:val="32"/>
          <w:u w:val="dotted"/>
          <w:cs/>
        </w:rPr>
        <w:t>สจืด  ชนิดกล่อง      กล่องละ 8.13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D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</w:t>
      </w:r>
      <w:r w:rsidR="00BA389B" w:rsidRPr="00FD1DC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4.แหล่งที่มาของราคากลาง (ราคาอ้างอิง)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>มติคณะรัฐมนตรีเมื่อวันที่ 2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6</w:t>
      </w:r>
      <w:r w:rsidR="00FD1D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C528E">
        <w:rPr>
          <w:rFonts w:ascii="TH SarabunPSK" w:hAnsi="TH SarabunPSK" w:cs="TH SarabunPSK" w:hint="cs"/>
          <w:sz w:val="32"/>
          <w:szCs w:val="32"/>
          <w:u w:val="dotted"/>
          <w:cs/>
        </w:rPr>
        <w:t>มีนาคม 2562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</w:p>
    <w:p w:rsidR="00BA389B" w:rsidRPr="009307DA" w:rsidRDefault="00BA389B" w:rsidP="0001464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A3128">
        <w:rPr>
          <w:rFonts w:ascii="TH SarabunPSK" w:hAnsi="TH SarabunPSK" w:cs="TH SarabunPSK" w:hint="cs"/>
          <w:sz w:val="32"/>
          <w:szCs w:val="32"/>
          <w:u w:val="dotted"/>
          <w:cs/>
        </w:rPr>
        <w:t>ตาม</w:t>
      </w:r>
      <w:r w:rsidR="00012EA7">
        <w:rPr>
          <w:rFonts w:ascii="TH SarabunPSK" w:hAnsi="TH SarabunPSK" w:cs="TH SarabunPSK" w:hint="cs"/>
          <w:sz w:val="32"/>
          <w:szCs w:val="32"/>
          <w:u w:val="dotted"/>
          <w:cs/>
        </w:rPr>
        <w:t>คำสั่ง อ.ส.ค.ที่ 71/2566 ลงวันที่ 27 ธันวาคม 2565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9307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:rsidR="00BA389B" w:rsidRPr="009307DA" w:rsidRDefault="00BA389B" w:rsidP="00BA38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>5.รายชื่อเจ้าหน้าที่ผู้กำหนดราคากลาง (ราคาอ้างอิง) ทุกคน</w:t>
      </w:r>
    </w:p>
    <w:p w:rsidR="00B65EBB" w:rsidRPr="00B65EBB" w:rsidRDefault="00BA389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07DA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="00B65EBB" w:rsidRPr="00B65EBB">
        <w:rPr>
          <w:rFonts w:ascii="TH SarabunPSK" w:hAnsi="TH SarabunPSK" w:cs="TH SarabunPSK"/>
          <w:sz w:val="32"/>
          <w:szCs w:val="32"/>
          <w:u w:val="dotted"/>
          <w:cs/>
        </w:rPr>
        <w:t>ตามประกาศคณะกรรมการโคนมและผลิตภัณฑ์</w:t>
      </w:r>
      <w:r w:rsidR="00B65EBB">
        <w:rPr>
          <w:rFonts w:ascii="TH SarabunPSK" w:hAnsi="TH SarabunPSK" w:cs="TH SarabunPSK"/>
          <w:sz w:val="32"/>
          <w:szCs w:val="32"/>
          <w:u w:val="dotted"/>
          <w:cs/>
        </w:rPr>
        <w:t>นม เรื่อง หลักเกณฑ์และวิธีการด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>ำ</w:t>
      </w:r>
      <w:r w:rsidR="00B65EBB" w:rsidRPr="00B65EBB">
        <w:rPr>
          <w:rFonts w:ascii="TH SarabunPSK" w:hAnsi="TH SarabunPSK" w:cs="TH SarabunPSK"/>
          <w:sz w:val="32"/>
          <w:szCs w:val="32"/>
          <w:u w:val="dotted"/>
          <w:cs/>
        </w:rPr>
        <w:t>เนินงานโครงกา</w:t>
      </w:r>
      <w:r w:rsidR="00B65EBB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</w:p>
    <w:p w:rsidR="009050BD" w:rsidRDefault="00B65EB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65EBB">
        <w:rPr>
          <w:rFonts w:ascii="TH SarabunPSK" w:hAnsi="TH SarabunPSK" w:cs="TH SarabunPSK"/>
          <w:sz w:val="32"/>
          <w:szCs w:val="32"/>
          <w:u w:val="dotted"/>
          <w:cs/>
        </w:rPr>
        <w:t xml:space="preserve"> อาหารเสริม (นม) โรงเรียน ภาคเรียนที่ </w:t>
      </w:r>
      <w:r w:rsidR="006167F2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2A3128">
        <w:rPr>
          <w:rFonts w:ascii="TH SarabunPSK" w:hAnsi="TH SarabunPSK" w:cs="TH SarabunPSK" w:hint="cs"/>
          <w:sz w:val="32"/>
          <w:szCs w:val="32"/>
          <w:u w:val="dotted"/>
          <w:cs/>
        </w:rPr>
        <w:t>/2566</w:t>
      </w:r>
    </w:p>
    <w:p w:rsidR="00BA389B" w:rsidRPr="009307DA" w:rsidRDefault="00BA389B" w:rsidP="00B65EB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A389B" w:rsidRPr="009307DA" w:rsidRDefault="00BA389B" w:rsidP="00CF384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307DA">
        <w:rPr>
          <w:rFonts w:ascii="TH SarabunPSK" w:hAnsi="TH SarabunPSK" w:cs="TH SarabunPSK"/>
          <w:sz w:val="32"/>
          <w:szCs w:val="32"/>
          <w:cs/>
        </w:rPr>
        <w:tab/>
      </w:r>
      <w:r w:rsidRPr="009307D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251995" w:rsidRDefault="00BA389B" w:rsidP="00BA389B">
      <w:pPr>
        <w:spacing w:after="0" w:line="240" w:lineRule="auto"/>
        <w:rPr>
          <w:rFonts w:ascii="TH SarabunIT๙" w:hAnsi="TH SarabunIT๙" w:cs="TH SarabunIT๙"/>
          <w:sz w:val="30"/>
          <w:szCs w:val="30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BA389B" w:rsidRPr="009307DA" w:rsidRDefault="00BA389B" w:rsidP="00BA389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864EBA" w:rsidRDefault="00864EBA"/>
    <w:sectPr w:rsidR="00864EBA" w:rsidSect="006E5E64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12EA7"/>
    <w:rsid w:val="00014642"/>
    <w:rsid w:val="001949D3"/>
    <w:rsid w:val="001D1181"/>
    <w:rsid w:val="00206108"/>
    <w:rsid w:val="00251995"/>
    <w:rsid w:val="00264423"/>
    <w:rsid w:val="00292CA5"/>
    <w:rsid w:val="00295778"/>
    <w:rsid w:val="002A3128"/>
    <w:rsid w:val="002B7870"/>
    <w:rsid w:val="002C1E51"/>
    <w:rsid w:val="003501CC"/>
    <w:rsid w:val="0037605C"/>
    <w:rsid w:val="004429F5"/>
    <w:rsid w:val="004469D7"/>
    <w:rsid w:val="0045769C"/>
    <w:rsid w:val="0050307D"/>
    <w:rsid w:val="00521D0C"/>
    <w:rsid w:val="00532FD7"/>
    <w:rsid w:val="00571E4C"/>
    <w:rsid w:val="005C1D33"/>
    <w:rsid w:val="005F3F6B"/>
    <w:rsid w:val="006167F2"/>
    <w:rsid w:val="00682BE0"/>
    <w:rsid w:val="00824E3C"/>
    <w:rsid w:val="00864EBA"/>
    <w:rsid w:val="00874626"/>
    <w:rsid w:val="008A5607"/>
    <w:rsid w:val="008C1288"/>
    <w:rsid w:val="009050BD"/>
    <w:rsid w:val="00905E30"/>
    <w:rsid w:val="00B341AF"/>
    <w:rsid w:val="00B65EBB"/>
    <w:rsid w:val="00B94A09"/>
    <w:rsid w:val="00BA30AC"/>
    <w:rsid w:val="00BA389B"/>
    <w:rsid w:val="00BB35E4"/>
    <w:rsid w:val="00C51201"/>
    <w:rsid w:val="00C90DB5"/>
    <w:rsid w:val="00CC528E"/>
    <w:rsid w:val="00CF384E"/>
    <w:rsid w:val="00E079D8"/>
    <w:rsid w:val="00E32577"/>
    <w:rsid w:val="00E73525"/>
    <w:rsid w:val="00F538B7"/>
    <w:rsid w:val="00FA38BC"/>
    <w:rsid w:val="00F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3DEE9-322C-4B27-81E5-8DA8EBD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1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01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2023-05-22T09:52:00Z</cp:lastPrinted>
  <dcterms:created xsi:type="dcterms:W3CDTF">2023-05-22T03:11:00Z</dcterms:created>
  <dcterms:modified xsi:type="dcterms:W3CDTF">2023-05-22T09:52:00Z</dcterms:modified>
</cp:coreProperties>
</file>